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BB0D" w14:textId="6ED663E4" w:rsidR="006B2089" w:rsidRPr="009A57CF" w:rsidRDefault="009A57CF">
      <w:pPr>
        <w:rPr>
          <w:rFonts w:asciiTheme="minorHAnsi" w:hAnsiTheme="minorHAnsi" w:cstheme="minorHAnsi"/>
          <w:b/>
          <w:bCs/>
          <w:sz w:val="36"/>
          <w:szCs w:val="36"/>
          <w:u w:val="single"/>
        </w:rPr>
      </w:pPr>
      <w:r w:rsidRPr="009A57CF">
        <w:rPr>
          <w:rFonts w:asciiTheme="minorHAnsi" w:hAnsiTheme="minorHAnsi" w:cstheme="minorHAnsi"/>
          <w:b/>
          <w:bCs/>
          <w:sz w:val="36"/>
          <w:szCs w:val="36"/>
          <w:u w:val="single"/>
        </w:rPr>
        <w:t xml:space="preserve">Aanvraag accreditatie </w:t>
      </w:r>
    </w:p>
    <w:p w14:paraId="5A4FB9B0" w14:textId="77777777" w:rsidR="00D4159D" w:rsidRPr="006B2089" w:rsidRDefault="00D4159D">
      <w:pPr>
        <w:rPr>
          <w:rFonts w:asciiTheme="minorHAnsi" w:hAnsiTheme="minorHAnsi" w:cstheme="minorHAnsi"/>
        </w:rPr>
      </w:pPr>
    </w:p>
    <w:p w14:paraId="0A40658D" w14:textId="77777777" w:rsidR="002F6A24" w:rsidRPr="002F6A24" w:rsidRDefault="002F6A24" w:rsidP="00D4159D">
      <w:pPr>
        <w:rPr>
          <w:rFonts w:asciiTheme="minorHAnsi" w:eastAsia="Times New Roman" w:hAnsiTheme="minorHAnsi" w:cstheme="minorHAnsi"/>
          <w:color w:val="000000" w:themeColor="text1"/>
          <w:sz w:val="24"/>
          <w:szCs w:val="24"/>
          <w:lang w:eastAsia="nl-NL"/>
        </w:rPr>
      </w:pPr>
    </w:p>
    <w:p w14:paraId="63847609" w14:textId="77777777" w:rsidR="00D4159D" w:rsidRPr="002F6A24" w:rsidRDefault="00D4159D"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Gegevens Vereniging</w:t>
      </w:r>
    </w:p>
    <w:p w14:paraId="6BB130BA" w14:textId="6E8379CE" w:rsidR="002F6A24" w:rsidRPr="002F6A24" w:rsidRDefault="00FD2E7D" w:rsidP="00D4159D">
      <w:pPr>
        <w:rPr>
          <w:rFonts w:asciiTheme="minorHAnsi" w:eastAsia="Times New Roman" w:hAnsiTheme="minorHAnsi" w:cstheme="minorHAnsi"/>
          <w:sz w:val="24"/>
          <w:szCs w:val="24"/>
          <w:lang w:eastAsia="nl-NL"/>
        </w:rPr>
      </w:pPr>
      <w:r>
        <w:rPr>
          <w:rFonts w:asciiTheme="minorHAnsi" w:eastAsia="Times New Roman" w:hAnsiTheme="minorHAnsi" w:cstheme="minorHAnsi"/>
          <w:sz w:val="24"/>
          <w:szCs w:val="24"/>
          <w:lang w:eastAsia="nl-NL"/>
        </w:rPr>
        <w:t>FVB</w:t>
      </w:r>
      <w:r w:rsidR="00E666B8">
        <w:rPr>
          <w:rFonts w:asciiTheme="minorHAnsi" w:eastAsia="Times New Roman" w:hAnsiTheme="minorHAnsi" w:cstheme="minorHAnsi"/>
          <w:sz w:val="24"/>
          <w:szCs w:val="24"/>
          <w:lang w:eastAsia="nl-NL"/>
        </w:rPr>
        <w:br/>
      </w:r>
    </w:p>
    <w:p w14:paraId="1FE0A6B7" w14:textId="77777777" w:rsidR="002F6A24" w:rsidRPr="002F6A24" w:rsidRDefault="00D4159D"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Gegevens scholing</w:t>
      </w:r>
    </w:p>
    <w:p w14:paraId="128A84F7" w14:textId="77777777" w:rsidR="00FD2E7D" w:rsidRDefault="00FD2E7D" w:rsidP="00A4299D">
      <w:pPr>
        <w:shd w:val="clear" w:color="auto" w:fill="FFFFFF"/>
        <w:spacing w:after="100" w:afterAutospacing="1"/>
        <w:outlineLvl w:val="0"/>
        <w:rPr>
          <w:rFonts w:asciiTheme="minorHAnsi" w:eastAsia="Times New Roman" w:hAnsiTheme="minorHAnsi" w:cstheme="minorHAnsi"/>
          <w:b/>
          <w:lang w:eastAsia="nl-NL"/>
        </w:rPr>
      </w:pPr>
      <w:r w:rsidRPr="00FD2E7D">
        <w:rPr>
          <w:rFonts w:asciiTheme="minorHAnsi" w:eastAsia="Times New Roman" w:hAnsiTheme="minorHAnsi" w:cstheme="minorHAnsi"/>
          <w:b/>
          <w:lang w:eastAsia="nl-NL"/>
        </w:rPr>
        <w:t>Bijeenkomst Kennisnetwerk vluchtelingen en statushouders</w:t>
      </w:r>
    </w:p>
    <w:p w14:paraId="03201689" w14:textId="51914CE6" w:rsidR="00A4299D" w:rsidRPr="002F6A24" w:rsidRDefault="00D4159D" w:rsidP="00FD2E7D">
      <w:pPr>
        <w:shd w:val="clear" w:color="auto" w:fill="FFFFFF"/>
        <w:spacing w:after="100" w:afterAutospacing="1"/>
        <w:outlineLvl w:val="0"/>
        <w:rPr>
          <w:rFonts w:asciiTheme="minorHAnsi" w:eastAsia="Times New Roman" w:hAnsiTheme="minorHAnsi" w:cstheme="minorHAnsi"/>
        </w:rPr>
      </w:pPr>
      <w:r w:rsidRPr="002F6A24">
        <w:rPr>
          <w:rFonts w:asciiTheme="minorHAnsi" w:eastAsia="Times New Roman" w:hAnsiTheme="minorHAnsi" w:cstheme="minorHAnsi"/>
          <w:b/>
          <w:lang w:eastAsia="nl-NL"/>
        </w:rPr>
        <w:t>Plaats scholing</w:t>
      </w:r>
      <w:r w:rsidR="00FD2E7D">
        <w:rPr>
          <w:rFonts w:asciiTheme="minorHAnsi" w:eastAsia="Times New Roman" w:hAnsiTheme="minorHAnsi" w:cstheme="minorHAnsi"/>
          <w:b/>
          <w:lang w:eastAsia="nl-NL"/>
        </w:rPr>
        <w:br/>
      </w:r>
      <w:r w:rsidR="00FD2E7D" w:rsidRPr="00FD2E7D">
        <w:rPr>
          <w:rFonts w:asciiTheme="minorHAnsi" w:eastAsia="Times New Roman" w:hAnsiTheme="minorHAnsi" w:cstheme="minorHAnsi"/>
        </w:rPr>
        <w:t>Camping Ganspoort, Utrecht</w:t>
      </w:r>
    </w:p>
    <w:p w14:paraId="4FDEC2E9" w14:textId="557C7935" w:rsidR="00D4159D" w:rsidRPr="002F6A24" w:rsidRDefault="00D4159D" w:rsidP="00D4159D">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Startdatum en einddatum scholing</w:t>
      </w:r>
      <w:r w:rsidRPr="002F6A24">
        <w:rPr>
          <w:rFonts w:asciiTheme="minorHAnsi" w:eastAsia="Times New Roman" w:hAnsiTheme="minorHAnsi" w:cstheme="minorHAnsi"/>
          <w:lang w:eastAsia="nl-NL"/>
        </w:rPr>
        <w:br/>
      </w:r>
      <w:r w:rsidR="00FD2E7D">
        <w:rPr>
          <w:rFonts w:asciiTheme="minorHAnsi" w:eastAsia="Times New Roman" w:hAnsiTheme="minorHAnsi" w:cstheme="minorHAnsi"/>
          <w:lang w:eastAsia="nl-NL"/>
        </w:rPr>
        <w:t xml:space="preserve">5 oktober </w:t>
      </w:r>
      <w:r w:rsidR="009A57CF">
        <w:rPr>
          <w:rFonts w:asciiTheme="minorHAnsi" w:eastAsia="Times New Roman" w:hAnsiTheme="minorHAnsi" w:cstheme="minorHAnsi"/>
          <w:lang w:eastAsia="nl-NL"/>
        </w:rPr>
        <w:t>2019</w:t>
      </w:r>
    </w:p>
    <w:p w14:paraId="2FE84F0B" w14:textId="77777777" w:rsidR="00D4159D" w:rsidRPr="002F6A24" w:rsidRDefault="00D4159D" w:rsidP="00D4159D">
      <w:pPr>
        <w:rPr>
          <w:rFonts w:asciiTheme="minorHAnsi" w:eastAsia="Times New Roman" w:hAnsiTheme="minorHAnsi" w:cstheme="minorHAnsi"/>
          <w:lang w:eastAsia="nl-NL"/>
        </w:rPr>
      </w:pPr>
    </w:p>
    <w:p w14:paraId="040C4E2D" w14:textId="287E8CAC" w:rsidR="009A57CF" w:rsidRPr="00591954" w:rsidRDefault="00D4159D" w:rsidP="00E666B8">
      <w:pPr>
        <w:rPr>
          <w:rFonts w:asciiTheme="minorHAnsi" w:eastAsia="Arial" w:hAnsiTheme="minorHAnsi" w:cstheme="minorHAnsi"/>
        </w:rPr>
      </w:pPr>
      <w:r w:rsidRPr="002F6A24">
        <w:rPr>
          <w:rFonts w:asciiTheme="minorHAnsi" w:eastAsia="Times New Roman" w:hAnsiTheme="minorHAnsi" w:cstheme="minorHAnsi"/>
          <w:b/>
          <w:lang w:eastAsia="nl-NL"/>
        </w:rPr>
        <w:t>Doelgroep scholing</w:t>
      </w:r>
      <w:r w:rsidRPr="002F6A24">
        <w:rPr>
          <w:rFonts w:asciiTheme="minorHAnsi" w:eastAsia="Times New Roman" w:hAnsiTheme="minorHAnsi" w:cstheme="minorHAnsi"/>
          <w:lang w:eastAsia="nl-NL"/>
        </w:rPr>
        <w:br/>
      </w:r>
      <w:r w:rsidR="00A4299D" w:rsidRPr="00591954">
        <w:rPr>
          <w:rFonts w:asciiTheme="minorHAnsi" w:hAnsiTheme="minorHAnsi" w:cstheme="minorHAnsi"/>
          <w:color w:val="000000"/>
          <w:shd w:val="clear" w:color="auto" w:fill="FFFFFF"/>
        </w:rPr>
        <w:t>De</w:t>
      </w:r>
      <w:r w:rsidR="00591954" w:rsidRPr="00591954">
        <w:rPr>
          <w:rFonts w:asciiTheme="minorHAnsi" w:hAnsiTheme="minorHAnsi" w:cstheme="minorHAnsi"/>
          <w:color w:val="000000"/>
          <w:shd w:val="clear" w:color="auto" w:fill="FFFFFF"/>
        </w:rPr>
        <w:t>ze</w:t>
      </w:r>
      <w:r w:rsidR="00A4299D" w:rsidRPr="00591954">
        <w:rPr>
          <w:rFonts w:asciiTheme="minorHAnsi" w:hAnsiTheme="minorHAnsi" w:cstheme="minorHAnsi"/>
          <w:color w:val="000000"/>
          <w:shd w:val="clear" w:color="auto" w:fill="FFFFFF"/>
        </w:rPr>
        <w:t xml:space="preserve"> studiedag is toegankelijk voor </w:t>
      </w:r>
      <w:proofErr w:type="spellStart"/>
      <w:r w:rsidR="00FD2E7D" w:rsidRPr="00591954">
        <w:rPr>
          <w:rFonts w:asciiTheme="minorHAnsi" w:eastAsia="Times New Roman" w:hAnsiTheme="minorHAnsi" w:cstheme="minorHAnsi"/>
          <w:lang w:eastAsia="nl-NL"/>
        </w:rPr>
        <w:t>Vaktherapeuten</w:t>
      </w:r>
      <w:proofErr w:type="spellEnd"/>
      <w:r w:rsidR="00FD2E7D" w:rsidRPr="00591954">
        <w:rPr>
          <w:rFonts w:asciiTheme="minorHAnsi" w:eastAsia="Times New Roman" w:hAnsiTheme="minorHAnsi" w:cstheme="minorHAnsi"/>
          <w:lang w:eastAsia="nl-NL"/>
        </w:rPr>
        <w:t xml:space="preserve"> in het bezit van een afgeronde opleiding of studerend aan een opleiding van de </w:t>
      </w:r>
      <w:proofErr w:type="spellStart"/>
      <w:r w:rsidR="00FD2E7D" w:rsidRPr="00591954">
        <w:rPr>
          <w:rFonts w:asciiTheme="minorHAnsi" w:eastAsia="Times New Roman" w:hAnsiTheme="minorHAnsi" w:cstheme="minorHAnsi"/>
          <w:lang w:eastAsia="nl-NL"/>
        </w:rPr>
        <w:t>vaktherapeutische</w:t>
      </w:r>
      <w:proofErr w:type="spellEnd"/>
      <w:r w:rsidR="00FD2E7D" w:rsidRPr="00591954">
        <w:rPr>
          <w:rFonts w:asciiTheme="minorHAnsi" w:eastAsia="Times New Roman" w:hAnsiTheme="minorHAnsi" w:cstheme="minorHAnsi"/>
          <w:lang w:eastAsia="nl-NL"/>
        </w:rPr>
        <w:t xml:space="preserve"> beroepen</w:t>
      </w:r>
      <w:r w:rsidR="00FD2E7D" w:rsidRPr="00591954">
        <w:rPr>
          <w:rFonts w:asciiTheme="minorHAnsi" w:eastAsia="Times New Roman" w:hAnsiTheme="minorHAnsi" w:cstheme="minorHAnsi"/>
          <w:lang w:eastAsia="nl-NL"/>
        </w:rPr>
        <w:t xml:space="preserve"> die affiniteit hebben met vluchtelingen en statushouders.</w:t>
      </w:r>
    </w:p>
    <w:p w14:paraId="1A3464E6" w14:textId="77777777" w:rsidR="00D4159D" w:rsidRPr="002F6A24" w:rsidRDefault="00D4159D" w:rsidP="00D4159D">
      <w:pPr>
        <w:rPr>
          <w:rFonts w:asciiTheme="minorHAnsi" w:eastAsia="Times New Roman" w:hAnsiTheme="minorHAnsi" w:cstheme="minorHAnsi"/>
          <w:b/>
          <w:lang w:eastAsia="nl-NL"/>
        </w:rPr>
      </w:pPr>
      <w:bookmarkStart w:id="0" w:name="_GoBack"/>
      <w:bookmarkEnd w:id="0"/>
    </w:p>
    <w:p w14:paraId="54DB83CE" w14:textId="77777777" w:rsidR="00FD2E7D" w:rsidRDefault="00D4159D" w:rsidP="00FD2E7D">
      <w:pPr>
        <w:pStyle w:val="Normaalweb"/>
        <w:rPr>
          <w:rFonts w:ascii="Verdana" w:hAnsi="Verdana"/>
          <w:color w:val="000000"/>
          <w:sz w:val="15"/>
          <w:szCs w:val="15"/>
        </w:rPr>
      </w:pPr>
      <w:r w:rsidRPr="002F6A24">
        <w:rPr>
          <w:rFonts w:asciiTheme="minorHAnsi" w:hAnsiTheme="minorHAnsi" w:cstheme="minorHAnsi"/>
          <w:b/>
        </w:rPr>
        <w:t>Programma van de scholing</w:t>
      </w:r>
      <w:r w:rsidR="00FD2E7D">
        <w:rPr>
          <w:rFonts w:asciiTheme="minorHAnsi" w:hAnsiTheme="minorHAnsi" w:cstheme="minorHAnsi"/>
          <w:b/>
        </w:rPr>
        <w:br/>
      </w:r>
      <w:r w:rsidR="00FD2E7D">
        <w:rPr>
          <w:rFonts w:ascii="Verdana" w:hAnsi="Verdana"/>
          <w:color w:val="000000"/>
          <w:sz w:val="15"/>
          <w:szCs w:val="15"/>
        </w:rPr>
        <w:t>10.00  Inloop met koffie en thee </w:t>
      </w:r>
    </w:p>
    <w:p w14:paraId="045C5693" w14:textId="77777777" w:rsidR="00FD2E7D" w:rsidRDefault="00FD2E7D" w:rsidP="00FD2E7D">
      <w:pPr>
        <w:pStyle w:val="Normaalweb"/>
        <w:rPr>
          <w:rFonts w:ascii="Verdana" w:hAnsi="Verdana"/>
          <w:color w:val="000000"/>
          <w:sz w:val="15"/>
          <w:szCs w:val="15"/>
        </w:rPr>
      </w:pPr>
      <w:r>
        <w:rPr>
          <w:rFonts w:ascii="Verdana" w:hAnsi="Verdana"/>
          <w:color w:val="000000"/>
          <w:sz w:val="15"/>
          <w:szCs w:val="15"/>
        </w:rPr>
        <w:t>10.30  Opening door kerngroep - De Vaktherapie-prijs 2018. Wat is er in de tussentijd gedaan? Wat willen we bereiken met dit netwerk? </w:t>
      </w:r>
    </w:p>
    <w:p w14:paraId="6571E59F" w14:textId="77777777" w:rsidR="00FD2E7D" w:rsidRDefault="00FD2E7D" w:rsidP="00FD2E7D">
      <w:pPr>
        <w:pStyle w:val="Normaalweb"/>
        <w:rPr>
          <w:rFonts w:ascii="Verdana" w:hAnsi="Verdana"/>
          <w:color w:val="000000"/>
          <w:sz w:val="15"/>
          <w:szCs w:val="15"/>
        </w:rPr>
      </w:pPr>
      <w:r>
        <w:rPr>
          <w:rFonts w:ascii="Verdana" w:hAnsi="Verdana"/>
          <w:color w:val="000000"/>
          <w:sz w:val="15"/>
          <w:szCs w:val="15"/>
        </w:rPr>
        <w:t>10.45    Ervaringsverhaal van Mevrouw Carry - Een netwerk voor en door de inbreng, ervaringen en verhalen van de doelgroep zelf. </w:t>
      </w:r>
    </w:p>
    <w:p w14:paraId="5D82E2A5" w14:textId="77777777" w:rsidR="00FD2E7D" w:rsidRDefault="00FD2E7D" w:rsidP="00FD2E7D">
      <w:pPr>
        <w:pStyle w:val="Normaalweb"/>
        <w:rPr>
          <w:rFonts w:ascii="Verdana" w:hAnsi="Verdana"/>
          <w:color w:val="000000"/>
          <w:sz w:val="15"/>
          <w:szCs w:val="15"/>
        </w:rPr>
      </w:pPr>
      <w:r>
        <w:rPr>
          <w:rFonts w:ascii="Verdana" w:hAnsi="Verdana"/>
          <w:color w:val="000000"/>
          <w:sz w:val="15"/>
          <w:szCs w:val="15"/>
        </w:rPr>
        <w:t xml:space="preserve">11.10   Verhaal uit de praktijk van Gezinscoach </w:t>
      </w:r>
      <w:proofErr w:type="spellStart"/>
      <w:r>
        <w:rPr>
          <w:rFonts w:ascii="Verdana" w:hAnsi="Verdana"/>
          <w:color w:val="000000"/>
          <w:sz w:val="15"/>
          <w:szCs w:val="15"/>
        </w:rPr>
        <w:t>Naziha</w:t>
      </w:r>
      <w:proofErr w:type="spellEnd"/>
      <w:r>
        <w:rPr>
          <w:rFonts w:ascii="Verdana" w:hAnsi="Verdana"/>
          <w:color w:val="000000"/>
          <w:sz w:val="15"/>
          <w:szCs w:val="15"/>
        </w:rPr>
        <w:t xml:space="preserve"> </w:t>
      </w:r>
      <w:proofErr w:type="spellStart"/>
      <w:r>
        <w:rPr>
          <w:rFonts w:ascii="Verdana" w:hAnsi="Verdana"/>
          <w:color w:val="000000"/>
          <w:sz w:val="15"/>
          <w:szCs w:val="15"/>
        </w:rPr>
        <w:t>Kadrouch</w:t>
      </w:r>
      <w:proofErr w:type="spellEnd"/>
      <w:r>
        <w:rPr>
          <w:rFonts w:ascii="Verdana" w:hAnsi="Verdana"/>
          <w:color w:val="000000"/>
          <w:sz w:val="15"/>
          <w:szCs w:val="15"/>
        </w:rPr>
        <w:t xml:space="preserve"> - De behoefte aan vaktherapie vanuit het perspectief van gezinscoaches </w:t>
      </w:r>
    </w:p>
    <w:p w14:paraId="013DC4A3" w14:textId="77777777" w:rsidR="00FD2E7D" w:rsidRDefault="00FD2E7D" w:rsidP="00FD2E7D">
      <w:pPr>
        <w:pStyle w:val="Normaalweb"/>
        <w:rPr>
          <w:rFonts w:ascii="Verdana" w:hAnsi="Verdana"/>
          <w:color w:val="000000"/>
          <w:sz w:val="15"/>
          <w:szCs w:val="15"/>
        </w:rPr>
      </w:pPr>
      <w:r>
        <w:rPr>
          <w:rFonts w:ascii="Verdana" w:hAnsi="Verdana"/>
          <w:color w:val="000000"/>
          <w:sz w:val="15"/>
          <w:szCs w:val="15"/>
        </w:rPr>
        <w:t xml:space="preserve">11.35   Lezing over de samenwerking tussen gemeenten, </w:t>
      </w:r>
      <w:proofErr w:type="spellStart"/>
      <w:r>
        <w:rPr>
          <w:rFonts w:ascii="Verdana" w:hAnsi="Verdana"/>
          <w:color w:val="000000"/>
          <w:sz w:val="15"/>
          <w:szCs w:val="15"/>
        </w:rPr>
        <w:t>vaktherapeuten</w:t>
      </w:r>
      <w:proofErr w:type="spellEnd"/>
      <w:r>
        <w:rPr>
          <w:rFonts w:ascii="Verdana" w:hAnsi="Verdana"/>
          <w:color w:val="000000"/>
          <w:sz w:val="15"/>
          <w:szCs w:val="15"/>
        </w:rPr>
        <w:t xml:space="preserve"> en statushouders - Welke kansen en mogelijkheden liggen er voor de inzet van vaktherapie bij deze doelgroep? </w:t>
      </w:r>
    </w:p>
    <w:p w14:paraId="39AD5BE2" w14:textId="77777777" w:rsidR="00FD2E7D" w:rsidRDefault="00FD2E7D" w:rsidP="00FD2E7D">
      <w:pPr>
        <w:pStyle w:val="Normaalweb"/>
        <w:rPr>
          <w:rFonts w:ascii="Verdana" w:hAnsi="Verdana"/>
          <w:color w:val="000000"/>
          <w:sz w:val="15"/>
          <w:szCs w:val="15"/>
        </w:rPr>
      </w:pPr>
      <w:r>
        <w:rPr>
          <w:rFonts w:ascii="Verdana" w:hAnsi="Verdana"/>
          <w:color w:val="000000"/>
          <w:sz w:val="15"/>
          <w:szCs w:val="15"/>
        </w:rPr>
        <w:t>12.00   Lunch </w:t>
      </w:r>
    </w:p>
    <w:p w14:paraId="4AAACF8F" w14:textId="77777777" w:rsidR="00FD2E7D" w:rsidRDefault="00FD2E7D" w:rsidP="00FD2E7D">
      <w:pPr>
        <w:pStyle w:val="Normaalweb"/>
        <w:rPr>
          <w:rFonts w:ascii="Verdana" w:hAnsi="Verdana"/>
          <w:color w:val="000000"/>
          <w:sz w:val="15"/>
          <w:szCs w:val="15"/>
        </w:rPr>
      </w:pPr>
      <w:r>
        <w:rPr>
          <w:rFonts w:ascii="Verdana" w:hAnsi="Verdana"/>
          <w:color w:val="000000"/>
          <w:sz w:val="15"/>
          <w:szCs w:val="15"/>
        </w:rPr>
        <w:t xml:space="preserve">12.30   Workshop door Nikita </w:t>
      </w:r>
      <w:proofErr w:type="spellStart"/>
      <w:r>
        <w:rPr>
          <w:rFonts w:ascii="Verdana" w:hAnsi="Verdana"/>
          <w:color w:val="000000"/>
          <w:sz w:val="15"/>
          <w:szCs w:val="15"/>
        </w:rPr>
        <w:t>Shahbazi</w:t>
      </w:r>
      <w:proofErr w:type="spellEnd"/>
      <w:r>
        <w:rPr>
          <w:rFonts w:ascii="Verdana" w:hAnsi="Verdana"/>
          <w:color w:val="000000"/>
          <w:sz w:val="15"/>
          <w:szCs w:val="15"/>
        </w:rPr>
        <w:t xml:space="preserve">  </w:t>
      </w:r>
      <w:hyperlink r:id="rId10" w:history="1">
        <w:r>
          <w:rPr>
            <w:rStyle w:val="Hyperlink"/>
            <w:rFonts w:ascii="Verdana" w:hAnsi="Verdana"/>
            <w:sz w:val="15"/>
            <w:szCs w:val="15"/>
          </w:rPr>
          <w:t>https://www.imovefoundation.org</w:t>
        </w:r>
      </w:hyperlink>
      <w:r>
        <w:rPr>
          <w:rFonts w:ascii="Verdana" w:hAnsi="Verdana"/>
          <w:color w:val="000000"/>
          <w:sz w:val="15"/>
          <w:szCs w:val="15"/>
        </w:rPr>
        <w:t xml:space="preserve"> - “Zo besloot ik, jaren later, zelf dans en beweging aan te bieden aan gevluchte vrouwen of kinderen. Mensen die een oorlog of conflict hebben meegemaakt hebben echt tools nodig. Zodat ze weer verder kunnen. Beweging brengt ze vooruit. Daardoor kunnen ze weer in hun kracht staan en voelen zij zich verbonden met hun omgeving.  Het gebeurt allemaal vanuit een positieve </w:t>
      </w:r>
      <w:proofErr w:type="spellStart"/>
      <w:r>
        <w:rPr>
          <w:rFonts w:ascii="Verdana" w:hAnsi="Verdana"/>
          <w:color w:val="000000"/>
          <w:sz w:val="15"/>
          <w:szCs w:val="15"/>
        </w:rPr>
        <w:t>mindset</w:t>
      </w:r>
      <w:proofErr w:type="spellEnd"/>
      <w:r>
        <w:rPr>
          <w:rFonts w:ascii="Verdana" w:hAnsi="Verdana"/>
          <w:color w:val="000000"/>
          <w:sz w:val="15"/>
          <w:szCs w:val="15"/>
        </w:rPr>
        <w:t>. Je vitaal voelen en in contact komen met de bron van je kracht en energie, daar draait het om.”  </w:t>
      </w:r>
    </w:p>
    <w:p w14:paraId="15E979D1" w14:textId="77777777" w:rsidR="00FD2E7D" w:rsidRDefault="00FD2E7D" w:rsidP="00FD2E7D">
      <w:pPr>
        <w:pStyle w:val="Normaalweb"/>
        <w:rPr>
          <w:rFonts w:ascii="Verdana" w:hAnsi="Verdana"/>
          <w:color w:val="000000"/>
          <w:sz w:val="15"/>
          <w:szCs w:val="15"/>
        </w:rPr>
      </w:pPr>
      <w:r>
        <w:rPr>
          <w:rFonts w:ascii="Verdana" w:hAnsi="Verdana"/>
          <w:color w:val="000000"/>
          <w:sz w:val="15"/>
          <w:szCs w:val="15"/>
        </w:rPr>
        <w:t>13.30   Op naar een vervolg - Website, besloten LinkedIn groep en Projectgroepen </w:t>
      </w:r>
    </w:p>
    <w:p w14:paraId="38F30ABD" w14:textId="77777777" w:rsidR="00FD2E7D" w:rsidRDefault="00FD2E7D" w:rsidP="00FD2E7D">
      <w:pPr>
        <w:pStyle w:val="Normaalweb"/>
        <w:rPr>
          <w:rFonts w:ascii="Verdana" w:hAnsi="Verdana"/>
          <w:color w:val="000000"/>
          <w:sz w:val="15"/>
          <w:szCs w:val="15"/>
        </w:rPr>
      </w:pPr>
      <w:r>
        <w:rPr>
          <w:rFonts w:ascii="Verdana" w:hAnsi="Verdana"/>
          <w:color w:val="000000"/>
          <w:sz w:val="15"/>
          <w:szCs w:val="15"/>
        </w:rPr>
        <w:t>14.00   Afsluiting </w:t>
      </w:r>
    </w:p>
    <w:p w14:paraId="18F6D7D0" w14:textId="222FCDFA" w:rsidR="00D4159D" w:rsidRPr="002F6A24"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Aantal uren scholing</w:t>
      </w:r>
      <w:r w:rsidRPr="002F6A24">
        <w:rPr>
          <w:rFonts w:asciiTheme="minorHAnsi" w:eastAsia="Times New Roman" w:hAnsiTheme="minorHAnsi" w:cstheme="minorHAnsi"/>
          <w:lang w:eastAsia="nl-NL"/>
        </w:rPr>
        <w:br/>
      </w:r>
      <w:r w:rsidR="00FD2E7D">
        <w:rPr>
          <w:rFonts w:asciiTheme="minorHAnsi" w:eastAsia="Times New Roman" w:hAnsiTheme="minorHAnsi" w:cstheme="minorHAnsi"/>
          <w:bCs/>
          <w:lang w:eastAsia="nl-NL"/>
        </w:rPr>
        <w:t>3</w:t>
      </w:r>
      <w:r w:rsidR="009A57CF" w:rsidRPr="009A57CF">
        <w:rPr>
          <w:rFonts w:asciiTheme="minorHAnsi" w:eastAsia="Times New Roman" w:hAnsiTheme="minorHAnsi" w:cstheme="minorHAnsi"/>
          <w:bCs/>
          <w:lang w:eastAsia="nl-NL"/>
        </w:rPr>
        <w:t xml:space="preserve"> uur</w:t>
      </w:r>
    </w:p>
    <w:p w14:paraId="50C2032E" w14:textId="77777777" w:rsidR="00D4159D" w:rsidRPr="002F6A24" w:rsidRDefault="00D4159D" w:rsidP="00D4159D">
      <w:pPr>
        <w:rPr>
          <w:rFonts w:asciiTheme="minorHAnsi" w:eastAsia="Times New Roman" w:hAnsiTheme="minorHAnsi" w:cstheme="minorHAnsi"/>
          <w:b/>
          <w:lang w:eastAsia="nl-NL"/>
        </w:rPr>
      </w:pPr>
    </w:p>
    <w:p w14:paraId="40BFB763" w14:textId="48123A26" w:rsidR="002F6A24" w:rsidRPr="002F6A24" w:rsidRDefault="00D4159D" w:rsidP="00FD2E7D">
      <w:pPr>
        <w:pStyle w:val="Normaalweb"/>
        <w:rPr>
          <w:rFonts w:asciiTheme="minorHAnsi" w:hAnsiTheme="minorHAnsi" w:cstheme="minorHAnsi"/>
          <w:b/>
        </w:rPr>
      </w:pPr>
      <w:r w:rsidRPr="002F6A24">
        <w:rPr>
          <w:rFonts w:asciiTheme="minorHAnsi" w:hAnsiTheme="minorHAnsi" w:cstheme="minorHAnsi"/>
          <w:b/>
        </w:rPr>
        <w:t>Omschrijving inhoud scholing</w:t>
      </w:r>
      <w:r w:rsidRPr="002F6A24">
        <w:rPr>
          <w:rFonts w:asciiTheme="minorHAnsi" w:hAnsiTheme="minorHAnsi" w:cstheme="minorHAnsi"/>
        </w:rPr>
        <w:br/>
      </w:r>
      <w:r w:rsidR="00FD2E7D">
        <w:rPr>
          <w:rFonts w:ascii="Verdana" w:hAnsi="Verdana"/>
          <w:color w:val="000000"/>
          <w:sz w:val="15"/>
          <w:szCs w:val="15"/>
          <w:shd w:val="clear" w:color="auto" w:fill="FFFFFF"/>
        </w:rPr>
        <w:t>Op zaterdag 5 oktober aanstaande is de bijeenkomst van het kennisnetwerk vluchtelingen en statushouders met als thema 'Verbinding'.</w:t>
      </w:r>
      <w:r w:rsidR="00FD2E7D">
        <w:rPr>
          <w:rFonts w:ascii="Verdana" w:hAnsi="Verdana"/>
          <w:color w:val="000000"/>
          <w:sz w:val="15"/>
          <w:szCs w:val="15"/>
        </w:rPr>
        <w:br/>
      </w:r>
      <w:r w:rsidR="00FD2E7D">
        <w:rPr>
          <w:rFonts w:ascii="Verdana" w:hAnsi="Verdana"/>
          <w:color w:val="000000"/>
          <w:sz w:val="15"/>
          <w:szCs w:val="15"/>
          <w:shd w:val="clear" w:color="auto" w:fill="FFFFFF"/>
        </w:rPr>
        <w:t>Tussen 10 en 14 uur hebben we een mooi programma samengesteld, maar er is zeker ook genoeg ruimte om informatie uit te wisselen en je netwerk verder uit te breiden.</w:t>
      </w:r>
    </w:p>
    <w:p w14:paraId="15EB2689" w14:textId="77777777" w:rsidR="002F6A24" w:rsidRPr="002F6A24" w:rsidRDefault="002F6A24" w:rsidP="00D4159D">
      <w:pPr>
        <w:rPr>
          <w:rFonts w:asciiTheme="minorHAnsi" w:eastAsia="Times New Roman" w:hAnsiTheme="minorHAnsi" w:cstheme="minorHAnsi"/>
          <w:b/>
          <w:lang w:eastAsia="nl-NL"/>
        </w:rPr>
      </w:pPr>
    </w:p>
    <w:p w14:paraId="793219E0" w14:textId="77777777" w:rsidR="00D4159D" w:rsidRPr="002F6A24" w:rsidRDefault="00D4159D" w:rsidP="00D4159D">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Bevat deze scholing zelfstudie</w:t>
      </w:r>
    </w:p>
    <w:p w14:paraId="1217AADA" w14:textId="2C5E3BE5" w:rsidR="00D4159D" w:rsidRPr="002F6A24" w:rsidRDefault="00D4159D" w:rsidP="00D4159D">
      <w:pPr>
        <w:rPr>
          <w:rFonts w:asciiTheme="minorHAnsi" w:eastAsia="Times New Roman" w:hAnsiTheme="minorHAnsi" w:cstheme="minorHAnsi"/>
          <w:lang w:eastAsia="nl-NL"/>
        </w:rPr>
      </w:pPr>
      <w:r w:rsidRPr="002F6A24">
        <w:rPr>
          <w:rFonts w:eastAsia="Times New Roman" w:cstheme="minorHAnsi"/>
        </w:rPr>
        <w:object w:dxaOrig="225" w:dyaOrig="225" w14:anchorId="5C16F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1" o:title=""/>
          </v:shape>
          <w:control r:id="rId12" w:name="DefaultOcxName17" w:shapeid="_x0000_i1030"/>
        </w:object>
      </w:r>
      <w:r w:rsidRPr="002F6A24">
        <w:rPr>
          <w:rFonts w:asciiTheme="minorHAnsi" w:eastAsia="Times New Roman" w:hAnsiTheme="minorHAnsi" w:cstheme="minorHAnsi"/>
          <w:lang w:eastAsia="nl-NL"/>
        </w:rPr>
        <w:t xml:space="preserve">Ja </w:t>
      </w:r>
      <w:r w:rsidRPr="002F6A24">
        <w:rPr>
          <w:rFonts w:eastAsia="Times New Roman" w:cstheme="minorHAnsi"/>
        </w:rPr>
        <w:object w:dxaOrig="225" w:dyaOrig="225" w14:anchorId="79146F0D">
          <v:shape id="_x0000_i1033" type="#_x0000_t75" style="width:18pt;height:15.6pt" o:ole="">
            <v:imagedata r:id="rId13" o:title=""/>
          </v:shape>
          <w:control r:id="rId14" w:name="DefaultOcxName18" w:shapeid="_x0000_i1033"/>
        </w:object>
      </w:r>
      <w:r w:rsidRPr="002F6A24">
        <w:rPr>
          <w:rFonts w:asciiTheme="minorHAnsi" w:eastAsia="Times New Roman" w:hAnsiTheme="minorHAnsi" w:cstheme="minorHAnsi"/>
          <w:lang w:eastAsia="nl-NL"/>
        </w:rPr>
        <w:t xml:space="preserve">Nee </w:t>
      </w:r>
    </w:p>
    <w:p w14:paraId="3A7B2ED8" w14:textId="02063FAA" w:rsidR="002F6A24" w:rsidRPr="002F6A24" w:rsidRDefault="002F6A24" w:rsidP="00E666B8">
      <w:pPr>
        <w:jc w:val="both"/>
        <w:rPr>
          <w:rFonts w:asciiTheme="minorHAnsi" w:eastAsia="Times New Roman" w:hAnsiTheme="minorHAnsi" w:cstheme="minorHAnsi"/>
          <w:b/>
          <w:lang w:eastAsia="nl-NL"/>
        </w:rPr>
      </w:pPr>
      <w:r w:rsidRPr="002F6A24">
        <w:rPr>
          <w:rFonts w:asciiTheme="minorHAnsi" w:eastAsia="Times New Roman" w:hAnsiTheme="minorHAnsi" w:cstheme="minorHAnsi"/>
          <w:bCs/>
          <w:lang w:eastAsia="nl-NL"/>
        </w:rPr>
        <w:t>Geef een onderbouwing van de zelfstudie (opdrachten, literatuurlijst etc.)</w:t>
      </w:r>
      <w:r w:rsidR="009A57CF">
        <w:rPr>
          <w:rFonts w:asciiTheme="minorHAnsi" w:eastAsia="Times New Roman" w:hAnsiTheme="minorHAnsi" w:cstheme="minorHAnsi"/>
          <w:bCs/>
          <w:lang w:eastAsia="nl-NL"/>
        </w:rPr>
        <w:br/>
      </w:r>
    </w:p>
    <w:p w14:paraId="22C0F80D" w14:textId="77777777" w:rsidR="002F6A24" w:rsidRPr="002F6A24" w:rsidRDefault="002F6A24" w:rsidP="00D4159D">
      <w:pPr>
        <w:rPr>
          <w:rFonts w:asciiTheme="minorHAnsi" w:eastAsia="Times New Roman" w:hAnsiTheme="minorHAnsi" w:cstheme="minorHAnsi"/>
          <w:b/>
          <w:lang w:eastAsia="nl-NL"/>
        </w:rPr>
      </w:pPr>
    </w:p>
    <w:p w14:paraId="5FF8CD8F" w14:textId="3FE6F3A1" w:rsidR="00D4159D" w:rsidRDefault="00D4159D" w:rsidP="002F6A24">
      <w:r w:rsidRPr="002F6A24">
        <w:rPr>
          <w:rFonts w:asciiTheme="minorHAnsi" w:eastAsia="Times New Roman" w:hAnsiTheme="minorHAnsi" w:cstheme="minorHAnsi"/>
          <w:b/>
          <w:lang w:eastAsia="nl-NL"/>
        </w:rPr>
        <w:t>Directe websitelink</w:t>
      </w:r>
      <w:r w:rsidRPr="002F6A24">
        <w:rPr>
          <w:rFonts w:asciiTheme="minorHAnsi" w:eastAsia="Times New Roman" w:hAnsiTheme="minorHAnsi" w:cstheme="minorHAnsi"/>
          <w:lang w:eastAsia="nl-NL"/>
        </w:rPr>
        <w:br/>
      </w:r>
      <w:hyperlink r:id="rId15" w:history="1">
        <w:r w:rsidR="00FD2E7D">
          <w:rPr>
            <w:rStyle w:val="Hyperlink"/>
          </w:rPr>
          <w:t>https://fvb.vaktherapie.nl/agenda/5d76416591511a010fa6582d/Bijeenkomst%20Kennisnetwerk%20vluchtelingen%20en%20statushouders</w:t>
        </w:r>
      </w:hyperlink>
    </w:p>
    <w:p w14:paraId="2D539458" w14:textId="77777777" w:rsidR="00A4299D" w:rsidRPr="002F6A24" w:rsidRDefault="00A4299D" w:rsidP="002F6A24">
      <w:pPr>
        <w:rPr>
          <w:rFonts w:asciiTheme="minorHAnsi" w:eastAsia="Times New Roman" w:hAnsiTheme="minorHAnsi" w:cstheme="minorHAnsi"/>
          <w:lang w:eastAsia="nl-NL"/>
        </w:rPr>
      </w:pPr>
    </w:p>
    <w:p w14:paraId="70F160E5" w14:textId="77777777" w:rsidR="009A57CF" w:rsidRDefault="009A57CF" w:rsidP="00D4159D">
      <w:pPr>
        <w:rPr>
          <w:rFonts w:asciiTheme="minorHAnsi" w:eastAsia="Times New Roman" w:hAnsiTheme="minorHAnsi" w:cstheme="minorHAnsi"/>
          <w:b/>
          <w:lang w:eastAsia="nl-NL"/>
        </w:rPr>
      </w:pPr>
    </w:p>
    <w:p w14:paraId="40107438" w14:textId="638B4560" w:rsidR="009A57CF"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Prijs per deelnemer</w:t>
      </w:r>
    </w:p>
    <w:p w14:paraId="514DE2B8" w14:textId="4ED15C64" w:rsidR="00E666B8" w:rsidRDefault="00FD2E7D" w:rsidP="00D4159D">
      <w:pPr>
        <w:rPr>
          <w:rFonts w:asciiTheme="minorHAnsi" w:eastAsia="Times New Roman" w:hAnsiTheme="minorHAnsi" w:cstheme="minorHAnsi"/>
          <w:color w:val="008080"/>
          <w:sz w:val="32"/>
          <w:szCs w:val="32"/>
          <w:lang w:eastAsia="nl-NL"/>
        </w:rPr>
      </w:pPr>
      <w:r>
        <w:rPr>
          <w:rFonts w:ascii="Verdana" w:hAnsi="Verdana"/>
          <w:color w:val="000000"/>
          <w:sz w:val="15"/>
          <w:szCs w:val="15"/>
          <w:shd w:val="clear" w:color="auto" w:fill="FFFFFF"/>
        </w:rPr>
        <w:t>Deelname is gratis!</w:t>
      </w:r>
      <w:r>
        <w:rPr>
          <w:rFonts w:ascii="Verdana" w:hAnsi="Verdana"/>
          <w:color w:val="000000"/>
          <w:sz w:val="15"/>
          <w:szCs w:val="15"/>
          <w:shd w:val="clear" w:color="auto" w:fill="FFFFFF"/>
        </w:rPr>
        <w:br/>
      </w:r>
    </w:p>
    <w:p w14:paraId="55907D05" w14:textId="42943F76" w:rsidR="00A4299D" w:rsidRDefault="002F6A24"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Toevoegen</w:t>
      </w:r>
    </w:p>
    <w:sectPr w:rsidR="00A4299D" w:rsidSect="00A4299D">
      <w:footerReference w:type="default" r:id="rId16"/>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C607" w14:textId="77777777" w:rsidR="00F541AD" w:rsidRDefault="00F541AD" w:rsidP="002F6A24">
      <w:r>
        <w:separator/>
      </w:r>
    </w:p>
  </w:endnote>
  <w:endnote w:type="continuationSeparator" w:id="0">
    <w:p w14:paraId="2FC619A3" w14:textId="77777777" w:rsidR="00F541AD" w:rsidRDefault="00F541AD" w:rsidP="002F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944579"/>
      <w:docPartObj>
        <w:docPartGallery w:val="Page Numbers (Bottom of Page)"/>
        <w:docPartUnique/>
      </w:docPartObj>
    </w:sdtPr>
    <w:sdtEndPr/>
    <w:sdtContent>
      <w:p w14:paraId="1AC1D7E3" w14:textId="77777777" w:rsidR="002F6A24" w:rsidRPr="002F6A24" w:rsidRDefault="002F6A24" w:rsidP="002F6A24">
        <w:pPr>
          <w:pStyle w:val="Voettekst"/>
          <w:rPr>
            <w:rFonts w:asciiTheme="minorHAnsi" w:hAnsiTheme="minorHAnsi" w:cstheme="minorHAnsi"/>
            <w:sz w:val="24"/>
            <w:szCs w:val="24"/>
          </w:rPr>
        </w:pPr>
        <w:r w:rsidRPr="002F6A24">
          <w:rPr>
            <w:rFonts w:asciiTheme="minorHAnsi" w:hAnsiTheme="minorHAnsi" w:cstheme="minorHAnsi"/>
            <w:sz w:val="20"/>
            <w:szCs w:val="20"/>
          </w:rPr>
          <w:t>Instructie voor het aanvragen van accreditatie scholing bij het Register Vaktherapie</w:t>
        </w:r>
        <w:r w:rsidRPr="002F6A24">
          <w:rPr>
            <w:rFonts w:asciiTheme="minorHAnsi" w:hAnsiTheme="minorHAnsi" w:cstheme="minorHAnsi"/>
            <w:sz w:val="20"/>
            <w:szCs w:val="20"/>
          </w:rPr>
          <w:tab/>
        </w:r>
        <w:r w:rsidRPr="002F6A24">
          <w:rPr>
            <w:rFonts w:asciiTheme="minorHAnsi" w:hAnsiTheme="minorHAnsi" w:cstheme="minorHAnsi"/>
            <w:sz w:val="24"/>
            <w:szCs w:val="24"/>
          </w:rPr>
          <w:fldChar w:fldCharType="begin"/>
        </w:r>
        <w:r w:rsidRPr="002F6A24">
          <w:rPr>
            <w:rFonts w:asciiTheme="minorHAnsi" w:hAnsiTheme="minorHAnsi" w:cstheme="minorHAnsi"/>
            <w:sz w:val="24"/>
            <w:szCs w:val="24"/>
          </w:rPr>
          <w:instrText>PAGE   \* MERGEFORMAT</w:instrText>
        </w:r>
        <w:r w:rsidRPr="002F6A24">
          <w:rPr>
            <w:rFonts w:asciiTheme="minorHAnsi" w:hAnsiTheme="minorHAnsi" w:cstheme="minorHAnsi"/>
            <w:sz w:val="24"/>
            <w:szCs w:val="24"/>
          </w:rPr>
          <w:fldChar w:fldCharType="separate"/>
        </w:r>
        <w:r w:rsidRPr="002F6A24">
          <w:rPr>
            <w:rFonts w:asciiTheme="minorHAnsi" w:hAnsiTheme="minorHAnsi" w:cstheme="minorHAnsi"/>
            <w:sz w:val="24"/>
            <w:szCs w:val="24"/>
          </w:rPr>
          <w:t>2</w:t>
        </w:r>
        <w:r w:rsidRPr="002F6A24">
          <w:rPr>
            <w:rFonts w:asciiTheme="minorHAnsi" w:hAnsiTheme="minorHAnsi" w:cstheme="minorHAnsi"/>
            <w:sz w:val="24"/>
            <w:szCs w:val="24"/>
          </w:rPr>
          <w:fldChar w:fldCharType="end"/>
        </w:r>
      </w:p>
      <w:p w14:paraId="1983DC62" w14:textId="77777777" w:rsidR="002F6A24" w:rsidRDefault="002F6A24" w:rsidP="002F6A24">
        <w:pPr>
          <w:pStyle w:val="Voettekst"/>
        </w:pPr>
        <w:r w:rsidRPr="002F6A24">
          <w:rPr>
            <w:rFonts w:asciiTheme="minorHAnsi" w:hAnsiTheme="minorHAnsi" w:cstheme="minorHAnsi"/>
            <w:sz w:val="20"/>
            <w:szCs w:val="20"/>
          </w:rPr>
          <w:t>Voor besturen FVB verenigingen, september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4E83" w14:textId="77777777" w:rsidR="00F541AD" w:rsidRDefault="00F541AD" w:rsidP="002F6A24">
      <w:r>
        <w:separator/>
      </w:r>
    </w:p>
  </w:footnote>
  <w:footnote w:type="continuationSeparator" w:id="0">
    <w:p w14:paraId="1A196422" w14:textId="77777777" w:rsidR="00F541AD" w:rsidRDefault="00F541AD" w:rsidP="002F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47A"/>
    <w:multiLevelType w:val="multilevel"/>
    <w:tmpl w:val="CF4055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B1CB4"/>
    <w:multiLevelType w:val="multilevel"/>
    <w:tmpl w:val="A978F9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D2470"/>
    <w:multiLevelType w:val="multilevel"/>
    <w:tmpl w:val="0A4A0E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64EA9"/>
    <w:multiLevelType w:val="multilevel"/>
    <w:tmpl w:val="C5AA870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3D3168"/>
    <w:multiLevelType w:val="multilevel"/>
    <w:tmpl w:val="5AD2B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D047D4"/>
    <w:multiLevelType w:val="multilevel"/>
    <w:tmpl w:val="9DB80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4F0C04"/>
    <w:multiLevelType w:val="hybridMultilevel"/>
    <w:tmpl w:val="ACBE69DA"/>
    <w:lvl w:ilvl="0" w:tplc="C1927F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D83792"/>
    <w:multiLevelType w:val="multilevel"/>
    <w:tmpl w:val="E5D47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961CD"/>
    <w:multiLevelType w:val="hybridMultilevel"/>
    <w:tmpl w:val="37400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22F5309"/>
    <w:multiLevelType w:val="multilevel"/>
    <w:tmpl w:val="94A40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9"/>
  </w:num>
  <w:num w:numId="5">
    <w:abstractNumId w:val="4"/>
  </w:num>
  <w:num w:numId="6">
    <w:abstractNumId w:val="5"/>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89"/>
    <w:rsid w:val="00052695"/>
    <w:rsid w:val="00136469"/>
    <w:rsid w:val="001754A7"/>
    <w:rsid w:val="001D0815"/>
    <w:rsid w:val="001D17F2"/>
    <w:rsid w:val="00207C79"/>
    <w:rsid w:val="002F6A24"/>
    <w:rsid w:val="003F229E"/>
    <w:rsid w:val="0046332B"/>
    <w:rsid w:val="00547295"/>
    <w:rsid w:val="00591954"/>
    <w:rsid w:val="006B2089"/>
    <w:rsid w:val="007A4B36"/>
    <w:rsid w:val="009020D4"/>
    <w:rsid w:val="009A57CF"/>
    <w:rsid w:val="009C2691"/>
    <w:rsid w:val="00A4299D"/>
    <w:rsid w:val="00B22A18"/>
    <w:rsid w:val="00D4159D"/>
    <w:rsid w:val="00D92295"/>
    <w:rsid w:val="00D93C5F"/>
    <w:rsid w:val="00D9735B"/>
    <w:rsid w:val="00E666B8"/>
    <w:rsid w:val="00F541AD"/>
    <w:rsid w:val="00FD2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9F5CD1"/>
  <w15:chartTrackingRefBased/>
  <w15:docId w15:val="{3331A0C0-9247-4F06-A683-A332D8BD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A4299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735B"/>
    <w:pPr>
      <w:ind w:left="720"/>
      <w:contextualSpacing/>
    </w:pPr>
  </w:style>
  <w:style w:type="character" w:styleId="Hyperlink">
    <w:name w:val="Hyperlink"/>
    <w:basedOn w:val="Standaardalinea-lettertype"/>
    <w:uiPriority w:val="99"/>
    <w:unhideWhenUsed/>
    <w:rsid w:val="00D9735B"/>
    <w:rPr>
      <w:color w:val="0563C1" w:themeColor="hyperlink"/>
      <w:u w:val="single"/>
    </w:rPr>
  </w:style>
  <w:style w:type="character" w:styleId="Onopgelostemelding">
    <w:name w:val="Unresolved Mention"/>
    <w:basedOn w:val="Standaardalinea-lettertype"/>
    <w:uiPriority w:val="99"/>
    <w:semiHidden/>
    <w:unhideWhenUsed/>
    <w:rsid w:val="00D9735B"/>
    <w:rPr>
      <w:color w:val="605E5C"/>
      <w:shd w:val="clear" w:color="auto" w:fill="E1DFDD"/>
    </w:rPr>
  </w:style>
  <w:style w:type="paragraph" w:styleId="Koptekst">
    <w:name w:val="header"/>
    <w:basedOn w:val="Standaard"/>
    <w:link w:val="KoptekstChar"/>
    <w:uiPriority w:val="99"/>
    <w:unhideWhenUsed/>
    <w:rsid w:val="002F6A24"/>
    <w:pPr>
      <w:tabs>
        <w:tab w:val="center" w:pos="4536"/>
        <w:tab w:val="right" w:pos="9072"/>
      </w:tabs>
    </w:pPr>
  </w:style>
  <w:style w:type="character" w:customStyle="1" w:styleId="KoptekstChar">
    <w:name w:val="Koptekst Char"/>
    <w:basedOn w:val="Standaardalinea-lettertype"/>
    <w:link w:val="Koptekst"/>
    <w:uiPriority w:val="99"/>
    <w:rsid w:val="002F6A24"/>
  </w:style>
  <w:style w:type="paragraph" w:styleId="Voettekst">
    <w:name w:val="footer"/>
    <w:basedOn w:val="Standaard"/>
    <w:link w:val="VoettekstChar"/>
    <w:uiPriority w:val="99"/>
    <w:unhideWhenUsed/>
    <w:rsid w:val="002F6A24"/>
    <w:pPr>
      <w:tabs>
        <w:tab w:val="center" w:pos="4536"/>
        <w:tab w:val="right" w:pos="9072"/>
      </w:tabs>
    </w:pPr>
  </w:style>
  <w:style w:type="character" w:customStyle="1" w:styleId="VoettekstChar">
    <w:name w:val="Voettekst Char"/>
    <w:basedOn w:val="Standaardalinea-lettertype"/>
    <w:link w:val="Voettekst"/>
    <w:uiPriority w:val="99"/>
    <w:rsid w:val="002F6A24"/>
  </w:style>
  <w:style w:type="paragraph" w:styleId="Geenafstand">
    <w:name w:val="No Spacing"/>
    <w:uiPriority w:val="1"/>
    <w:qFormat/>
    <w:rsid w:val="00E666B8"/>
    <w:rPr>
      <w:rFonts w:ascii="Cambria" w:eastAsia="Cambria" w:hAnsi="Cambria" w:cs="Times New Roman"/>
    </w:rPr>
  </w:style>
  <w:style w:type="paragraph" w:customStyle="1" w:styleId="Default">
    <w:name w:val="Default"/>
    <w:rsid w:val="00E666B8"/>
    <w:pPr>
      <w:autoSpaceDE w:val="0"/>
      <w:autoSpaceDN w:val="0"/>
      <w:adjustRightInd w:val="0"/>
    </w:pPr>
    <w:rPr>
      <w:rFonts w:ascii="Calibri" w:eastAsia="Calibri" w:hAnsi="Calibri" w:cs="Calibri"/>
      <w:color w:val="000000"/>
      <w:sz w:val="24"/>
      <w:szCs w:val="24"/>
    </w:rPr>
  </w:style>
  <w:style w:type="character" w:customStyle="1" w:styleId="Kop1Char">
    <w:name w:val="Kop 1 Char"/>
    <w:basedOn w:val="Standaardalinea-lettertype"/>
    <w:link w:val="Kop1"/>
    <w:uiPriority w:val="9"/>
    <w:rsid w:val="00A4299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A4299D"/>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42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1547">
      <w:bodyDiv w:val="1"/>
      <w:marLeft w:val="0"/>
      <w:marRight w:val="0"/>
      <w:marTop w:val="0"/>
      <w:marBottom w:val="0"/>
      <w:divBdr>
        <w:top w:val="none" w:sz="0" w:space="0" w:color="auto"/>
        <w:left w:val="none" w:sz="0" w:space="0" w:color="auto"/>
        <w:bottom w:val="none" w:sz="0" w:space="0" w:color="auto"/>
        <w:right w:val="none" w:sz="0" w:space="0" w:color="auto"/>
      </w:divBdr>
    </w:div>
    <w:div w:id="375856911">
      <w:bodyDiv w:val="1"/>
      <w:marLeft w:val="0"/>
      <w:marRight w:val="0"/>
      <w:marTop w:val="0"/>
      <w:marBottom w:val="0"/>
      <w:divBdr>
        <w:top w:val="none" w:sz="0" w:space="0" w:color="auto"/>
        <w:left w:val="none" w:sz="0" w:space="0" w:color="auto"/>
        <w:bottom w:val="none" w:sz="0" w:space="0" w:color="auto"/>
        <w:right w:val="none" w:sz="0" w:space="0" w:color="auto"/>
      </w:divBdr>
    </w:div>
    <w:div w:id="620843084">
      <w:bodyDiv w:val="1"/>
      <w:marLeft w:val="0"/>
      <w:marRight w:val="0"/>
      <w:marTop w:val="0"/>
      <w:marBottom w:val="0"/>
      <w:divBdr>
        <w:top w:val="none" w:sz="0" w:space="0" w:color="auto"/>
        <w:left w:val="none" w:sz="0" w:space="0" w:color="auto"/>
        <w:bottom w:val="none" w:sz="0" w:space="0" w:color="auto"/>
        <w:right w:val="none" w:sz="0" w:space="0" w:color="auto"/>
      </w:divBdr>
    </w:div>
    <w:div w:id="704788251">
      <w:bodyDiv w:val="1"/>
      <w:marLeft w:val="0"/>
      <w:marRight w:val="0"/>
      <w:marTop w:val="0"/>
      <w:marBottom w:val="0"/>
      <w:divBdr>
        <w:top w:val="none" w:sz="0" w:space="0" w:color="auto"/>
        <w:left w:val="none" w:sz="0" w:space="0" w:color="auto"/>
        <w:bottom w:val="none" w:sz="0" w:space="0" w:color="auto"/>
        <w:right w:val="none" w:sz="0" w:space="0" w:color="auto"/>
      </w:divBdr>
    </w:div>
    <w:div w:id="738021349">
      <w:bodyDiv w:val="1"/>
      <w:marLeft w:val="0"/>
      <w:marRight w:val="0"/>
      <w:marTop w:val="0"/>
      <w:marBottom w:val="0"/>
      <w:divBdr>
        <w:top w:val="none" w:sz="0" w:space="0" w:color="auto"/>
        <w:left w:val="none" w:sz="0" w:space="0" w:color="auto"/>
        <w:bottom w:val="none" w:sz="0" w:space="0" w:color="auto"/>
        <w:right w:val="none" w:sz="0" w:space="0" w:color="auto"/>
      </w:divBdr>
    </w:div>
    <w:div w:id="928077921">
      <w:bodyDiv w:val="1"/>
      <w:marLeft w:val="0"/>
      <w:marRight w:val="0"/>
      <w:marTop w:val="0"/>
      <w:marBottom w:val="0"/>
      <w:divBdr>
        <w:top w:val="none" w:sz="0" w:space="0" w:color="auto"/>
        <w:left w:val="none" w:sz="0" w:space="0" w:color="auto"/>
        <w:bottom w:val="none" w:sz="0" w:space="0" w:color="auto"/>
        <w:right w:val="none" w:sz="0" w:space="0" w:color="auto"/>
      </w:divBdr>
    </w:div>
    <w:div w:id="1177228821">
      <w:bodyDiv w:val="1"/>
      <w:marLeft w:val="0"/>
      <w:marRight w:val="0"/>
      <w:marTop w:val="0"/>
      <w:marBottom w:val="0"/>
      <w:divBdr>
        <w:top w:val="none" w:sz="0" w:space="0" w:color="auto"/>
        <w:left w:val="none" w:sz="0" w:space="0" w:color="auto"/>
        <w:bottom w:val="none" w:sz="0" w:space="0" w:color="auto"/>
        <w:right w:val="none" w:sz="0" w:space="0" w:color="auto"/>
      </w:divBdr>
    </w:div>
    <w:div w:id="1588267957">
      <w:bodyDiv w:val="1"/>
      <w:marLeft w:val="0"/>
      <w:marRight w:val="0"/>
      <w:marTop w:val="0"/>
      <w:marBottom w:val="0"/>
      <w:divBdr>
        <w:top w:val="none" w:sz="0" w:space="0" w:color="auto"/>
        <w:left w:val="none" w:sz="0" w:space="0" w:color="auto"/>
        <w:bottom w:val="none" w:sz="0" w:space="0" w:color="auto"/>
        <w:right w:val="none" w:sz="0" w:space="0" w:color="auto"/>
      </w:divBdr>
    </w:div>
    <w:div w:id="1597133271">
      <w:bodyDiv w:val="1"/>
      <w:marLeft w:val="0"/>
      <w:marRight w:val="0"/>
      <w:marTop w:val="0"/>
      <w:marBottom w:val="0"/>
      <w:divBdr>
        <w:top w:val="none" w:sz="0" w:space="0" w:color="auto"/>
        <w:left w:val="none" w:sz="0" w:space="0" w:color="auto"/>
        <w:bottom w:val="none" w:sz="0" w:space="0" w:color="auto"/>
        <w:right w:val="none" w:sz="0" w:space="0" w:color="auto"/>
      </w:divBdr>
    </w:div>
    <w:div w:id="1645430273">
      <w:bodyDiv w:val="1"/>
      <w:marLeft w:val="0"/>
      <w:marRight w:val="0"/>
      <w:marTop w:val="0"/>
      <w:marBottom w:val="0"/>
      <w:divBdr>
        <w:top w:val="none" w:sz="0" w:space="0" w:color="auto"/>
        <w:left w:val="none" w:sz="0" w:space="0" w:color="auto"/>
        <w:bottom w:val="none" w:sz="0" w:space="0" w:color="auto"/>
        <w:right w:val="none" w:sz="0" w:space="0" w:color="auto"/>
      </w:divBdr>
    </w:div>
    <w:div w:id="1865051133">
      <w:bodyDiv w:val="1"/>
      <w:marLeft w:val="0"/>
      <w:marRight w:val="0"/>
      <w:marTop w:val="0"/>
      <w:marBottom w:val="0"/>
      <w:divBdr>
        <w:top w:val="none" w:sz="0" w:space="0" w:color="auto"/>
        <w:left w:val="none" w:sz="0" w:space="0" w:color="auto"/>
        <w:bottom w:val="none" w:sz="0" w:space="0" w:color="auto"/>
        <w:right w:val="none" w:sz="0" w:space="0" w:color="auto"/>
      </w:divBdr>
    </w:div>
    <w:div w:id="2071921601">
      <w:bodyDiv w:val="1"/>
      <w:marLeft w:val="0"/>
      <w:marRight w:val="0"/>
      <w:marTop w:val="0"/>
      <w:marBottom w:val="0"/>
      <w:divBdr>
        <w:top w:val="none" w:sz="0" w:space="0" w:color="auto"/>
        <w:left w:val="none" w:sz="0" w:space="0" w:color="auto"/>
        <w:bottom w:val="none" w:sz="0" w:space="0" w:color="auto"/>
        <w:right w:val="none" w:sz="0" w:space="0" w:color="auto"/>
      </w:divBdr>
    </w:div>
    <w:div w:id="2094621976">
      <w:bodyDiv w:val="1"/>
      <w:marLeft w:val="0"/>
      <w:marRight w:val="0"/>
      <w:marTop w:val="0"/>
      <w:marBottom w:val="0"/>
      <w:divBdr>
        <w:top w:val="none" w:sz="0" w:space="0" w:color="auto"/>
        <w:left w:val="none" w:sz="0" w:space="0" w:color="auto"/>
        <w:bottom w:val="none" w:sz="0" w:space="0" w:color="auto"/>
        <w:right w:val="none" w:sz="0" w:space="0" w:color="auto"/>
      </w:divBdr>
    </w:div>
    <w:div w:id="21027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https://fvb.vaktherapie.nl/agenda/5d76416591511a010fa6582d/Bijeenkomst%20Kennisnetwerk%20vluchtelingen%20en%20statushouders" TargetMode="External"/><Relationship Id="rId10" Type="http://schemas.openxmlformats.org/officeDocument/2006/relationships/hyperlink" Target="https://www.imove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C16AFF7C9364BA5B6E11A88CC6933" ma:contentTypeVersion="11" ma:contentTypeDescription="Een nieuw document maken." ma:contentTypeScope="" ma:versionID="476e10a4f3e85dc7b0215d6ba73e5e30">
  <xsd:schema xmlns:xsd="http://www.w3.org/2001/XMLSchema" xmlns:xs="http://www.w3.org/2001/XMLSchema" xmlns:p="http://schemas.microsoft.com/office/2006/metadata/properties" xmlns:ns3="e830d02e-77ad-4498-a06d-ee85afbf1cd7" xmlns:ns4="829ff22f-53bd-42b7-8171-d6e3c8b54279" targetNamespace="http://schemas.microsoft.com/office/2006/metadata/properties" ma:root="true" ma:fieldsID="2b6528708313a66ba07058f2b763e251" ns3:_="" ns4:_="">
    <xsd:import namespace="e830d02e-77ad-4498-a06d-ee85afbf1cd7"/>
    <xsd:import namespace="829ff22f-53bd-42b7-8171-d6e3c8b542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0d02e-77ad-4498-a06d-ee85afbf1c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ff22f-53bd-42b7-8171-d6e3c8b54279"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4C033-91DE-48CC-89CD-685A61891F4C}">
  <ds:schemaRefs>
    <ds:schemaRef ds:uri="http://schemas.microsoft.com/sharepoint/v3/contenttype/forms"/>
  </ds:schemaRefs>
</ds:datastoreItem>
</file>

<file path=customXml/itemProps2.xml><?xml version="1.0" encoding="utf-8"?>
<ds:datastoreItem xmlns:ds="http://schemas.openxmlformats.org/officeDocument/2006/customXml" ds:itemID="{C2747DC3-0AC7-4EA4-B014-54002E00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0d02e-77ad-4498-a06d-ee85afbf1cd7"/>
    <ds:schemaRef ds:uri="829ff22f-53bd-42b7-8171-d6e3c8b54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F16A3-1C8F-4A74-8DD7-BA1C39E945D0}">
  <ds:schemaRefs>
    <ds:schemaRef ds:uri="http://schemas.microsoft.com/office/2006/metadata/properties"/>
    <ds:schemaRef ds:uri="829ff22f-53bd-42b7-8171-d6e3c8b542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830d02e-77ad-4498-a06d-ee85afbf1c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413</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Rentenaar | FVB Vaktherapie</dc:creator>
  <cp:keywords/>
  <dc:description/>
  <cp:lastModifiedBy>Yvonne Heyer</cp:lastModifiedBy>
  <cp:revision>4</cp:revision>
  <dcterms:created xsi:type="dcterms:W3CDTF">2019-10-03T10:16:00Z</dcterms:created>
  <dcterms:modified xsi:type="dcterms:W3CDTF">2019-10-03T12:34:00Z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0x0101009F4C16AFF7C9364BA5B6E11A88CC6933</vt:lpwstr>
  </property>
</Properties>
</file>